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E032" w14:textId="45B89A45" w:rsidR="00B83639" w:rsidRDefault="00B83639" w:rsidP="00B61A11">
      <w:pPr>
        <w:shd w:val="clear" w:color="auto" w:fill="FFFFFF"/>
        <w:spacing w:after="150" w:line="240" w:lineRule="auto"/>
        <w:rPr>
          <w:rFonts w:ascii="Arial" w:eastAsia="Times New Roman" w:hAnsi="Arial" w:cs="Arial"/>
          <w:b/>
          <w:bCs/>
          <w:color w:val="000000"/>
          <w:sz w:val="21"/>
          <w:szCs w:val="21"/>
          <w:lang w:eastAsia="ru-RU"/>
        </w:rPr>
      </w:pPr>
      <w:r>
        <w:rPr>
          <w:noProof/>
        </w:rPr>
        <w:drawing>
          <wp:anchor distT="0" distB="0" distL="114300" distR="114300" simplePos="0" relativeHeight="251658240" behindDoc="0" locked="0" layoutInCell="1" allowOverlap="1" wp14:anchorId="2C0A8604" wp14:editId="0594CE11">
            <wp:simplePos x="0" y="0"/>
            <wp:positionH relativeFrom="margin">
              <wp:posOffset>-2243455</wp:posOffset>
            </wp:positionH>
            <wp:positionV relativeFrom="margin">
              <wp:posOffset>645160</wp:posOffset>
            </wp:positionV>
            <wp:extent cx="9900285" cy="7424420"/>
            <wp:effectExtent l="0" t="1238250" r="0" b="12242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9900285" cy="7424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BD962" w14:textId="46E47711" w:rsidR="00F16166" w:rsidRDefault="005648B8" w:rsidP="00B61A11">
      <w:pPr>
        <w:shd w:val="clear" w:color="auto" w:fill="FFFFFF"/>
        <w:spacing w:after="150" w:line="240" w:lineRule="auto"/>
        <w:rPr>
          <w:rFonts w:ascii="Arial" w:eastAsia="Times New Roman" w:hAnsi="Arial" w:cs="Arial"/>
          <w:b/>
          <w:bCs/>
          <w:color w:val="000000"/>
          <w:sz w:val="21"/>
          <w:szCs w:val="21"/>
          <w:lang w:eastAsia="ru-RU"/>
        </w:rPr>
      </w:pPr>
      <w:r w:rsidRPr="005648B8">
        <w:rPr>
          <w:rFonts w:ascii="Arial" w:eastAsia="Times New Roman" w:hAnsi="Arial" w:cs="Arial"/>
          <w:b/>
          <w:bCs/>
          <w:color w:val="000000"/>
          <w:sz w:val="21"/>
          <w:szCs w:val="21"/>
          <w:lang w:eastAsia="ru-RU"/>
        </w:rPr>
        <w:lastRenderedPageBreak/>
        <w:t xml:space="preserve">Планируемые результаты освоения программы внеурочной деятельности  </w:t>
      </w:r>
    </w:p>
    <w:p w14:paraId="68AF438A" w14:textId="41A35C6E" w:rsidR="005648B8" w:rsidRPr="005648B8" w:rsidRDefault="005648B8" w:rsidP="005648B8">
      <w:pPr>
        <w:shd w:val="clear" w:color="auto" w:fill="FFFFFF"/>
        <w:spacing w:after="150" w:line="240" w:lineRule="auto"/>
        <w:jc w:val="center"/>
        <w:rPr>
          <w:rFonts w:ascii="Arial" w:eastAsia="Times New Roman" w:hAnsi="Arial" w:cs="Arial"/>
          <w:color w:val="000000"/>
          <w:sz w:val="21"/>
          <w:szCs w:val="21"/>
          <w:lang w:eastAsia="ru-RU"/>
        </w:rPr>
      </w:pPr>
      <w:r w:rsidRPr="005648B8">
        <w:rPr>
          <w:rFonts w:ascii="Arial" w:eastAsia="Times New Roman" w:hAnsi="Arial" w:cs="Arial"/>
          <w:b/>
          <w:bCs/>
          <w:color w:val="000000"/>
          <w:sz w:val="21"/>
          <w:szCs w:val="21"/>
          <w:lang w:eastAsia="ru-RU"/>
        </w:rPr>
        <w:t>(с использованием оборудования «Точка роста»</w:t>
      </w:r>
      <w:r w:rsidRPr="005648B8">
        <w:rPr>
          <w:rFonts w:ascii="Arial" w:eastAsia="Times New Roman" w:hAnsi="Arial" w:cs="Arial"/>
          <w:color w:val="000000"/>
          <w:sz w:val="21"/>
          <w:szCs w:val="21"/>
          <w:lang w:eastAsia="ru-RU"/>
        </w:rPr>
        <w:t>) </w:t>
      </w:r>
      <w:r w:rsidRPr="005648B8">
        <w:rPr>
          <w:rFonts w:ascii="Arial" w:eastAsia="Times New Roman" w:hAnsi="Arial" w:cs="Arial"/>
          <w:b/>
          <w:bCs/>
          <w:color w:val="000000"/>
          <w:sz w:val="21"/>
          <w:szCs w:val="21"/>
          <w:lang w:eastAsia="ru-RU"/>
        </w:rPr>
        <w:t>в 7-9 классах.</w:t>
      </w:r>
    </w:p>
    <w:p w14:paraId="26BEF52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Реализация программы способствует достижению следующих </w:t>
      </w:r>
      <w:r w:rsidRPr="005648B8">
        <w:rPr>
          <w:rFonts w:ascii="Times New Roman" w:eastAsia="Times New Roman" w:hAnsi="Times New Roman" w:cs="Times New Roman"/>
          <w:b/>
          <w:bCs/>
          <w:color w:val="000000"/>
          <w:sz w:val="24"/>
          <w:szCs w:val="24"/>
          <w:lang w:eastAsia="ru-RU"/>
        </w:rPr>
        <w:t>результатов:</w:t>
      </w:r>
    </w:p>
    <w:p w14:paraId="06CFA1D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Личностные:</w:t>
      </w:r>
    </w:p>
    <w:p w14:paraId="6680E30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личностных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14:paraId="7991DA7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учебно-познавательный интерес к новому учебному материалу и способам решения новой задачи;</w:t>
      </w:r>
    </w:p>
    <w:p w14:paraId="6B778C3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644A99E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способность к самооценке на основе критериев успешности внеучебной деятельности;</w:t>
      </w:r>
    </w:p>
    <w:p w14:paraId="1CFF2C3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для формирования:</w:t>
      </w:r>
    </w:p>
    <w:p w14:paraId="045089D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14:paraId="20C4854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выраженной устойчивой учебно-познавательной мотивации учения;</w:t>
      </w:r>
    </w:p>
    <w:p w14:paraId="2E39A08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устойчивого учебно-познавательного интереса к новым общим способам решения задач.</w:t>
      </w:r>
    </w:p>
    <w:p w14:paraId="73D11E0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Метапредметные:</w:t>
      </w:r>
    </w:p>
    <w:p w14:paraId="387B015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регулятивных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14:paraId="61EE283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ее реализации, в том числе во внутреннем плане;</w:t>
      </w:r>
    </w:p>
    <w:p w14:paraId="08898AC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установленные правила в планировании и контроле способа решения;</w:t>
      </w:r>
    </w:p>
    <w:p w14:paraId="1F9D514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14:paraId="7144D77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790B61B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адекватно воспринимать предложения и оценку учителей, товарищей, родителей и других людей;</w:t>
      </w:r>
    </w:p>
    <w:p w14:paraId="44B0E08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различать способ и результат действия.</w:t>
      </w:r>
    </w:p>
    <w:p w14:paraId="50A291A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научится:</w:t>
      </w:r>
    </w:p>
    <w:p w14:paraId="07BAA21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14:paraId="1DEA025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проявлять познавательную инициативу в учебном сотрудничестве;</w:t>
      </w:r>
    </w:p>
    <w:p w14:paraId="356861E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007FB6E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познавательных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14:paraId="3E987E4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14:paraId="7B324DA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Интернета;</w:t>
      </w:r>
    </w:p>
    <w:p w14:paraId="53D8EFE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14:paraId="4477753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сообщения, проекты в устной и письменной форме;</w:t>
      </w:r>
    </w:p>
    <w:p w14:paraId="35D876B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проводить сравнение и классификацию по заданным критериям;</w:t>
      </w:r>
    </w:p>
    <w:p w14:paraId="4C4F9CC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устанавливать причинно-следственные связи в изучаемом круге явлений;</w:t>
      </w:r>
    </w:p>
    <w:p w14:paraId="253F5F8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связах;</w:t>
      </w:r>
    </w:p>
    <w:p w14:paraId="0B3FBB7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научиться:</w:t>
      </w:r>
    </w:p>
    <w:p w14:paraId="2706C74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расширенный поиск информации с использованием ресурсов библиотек и сети Интернет;</w:t>
      </w:r>
    </w:p>
    <w:p w14:paraId="4A16BCF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записывать, фиксировать информацию об окружающих явлениях с помощью инструментов ИКТ;</w:t>
      </w:r>
    </w:p>
    <w:p w14:paraId="655D0E7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14:paraId="3E012C9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выбор наиболее эффективных способов решения задач в зависимости от конкретных условий;</w:t>
      </w:r>
    </w:p>
    <w:p w14:paraId="4E19A27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логическое рассуждение, включающее установление причинно-следственных связей;</w:t>
      </w:r>
    </w:p>
    <w:p w14:paraId="487B36E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14:paraId="39F61D2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коммуникативных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14:paraId="31CA185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14:paraId="3114CF5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06643C7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разные мнения и стремиться к координации различных позиций в сотрудничестве;</w:t>
      </w:r>
    </w:p>
    <w:p w14:paraId="4E70699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формулировать собственное мнение и позицию;</w:t>
      </w:r>
    </w:p>
    <w:p w14:paraId="4990715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14:paraId="4559177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научиться:</w:t>
      </w:r>
    </w:p>
    <w:p w14:paraId="05E6B3B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и координировать в сотрудничестве отличные от собственной позиции других людей;</w:t>
      </w:r>
    </w:p>
    <w:p w14:paraId="7E89016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разные мнения и интересы и обосновывать собственную позицию;</w:t>
      </w:r>
    </w:p>
    <w:p w14:paraId="6908377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относительность мнений и подходов к решению проблемы;</w:t>
      </w:r>
    </w:p>
    <w:p w14:paraId="7B44C91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18E350A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задавать вопросы, необходимые для организации собственной деятельности и сотрудничества с партнером;</w:t>
      </w:r>
    </w:p>
    <w:p w14:paraId="639A9DB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14:paraId="3DA251E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Предметные:</w:t>
      </w:r>
    </w:p>
    <w:p w14:paraId="172CB02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ориентироваться в явлениях и объектах окружающего мира, знать границы их применимости;</w:t>
      </w:r>
    </w:p>
    <w:p w14:paraId="286ED2F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определения физических величин и помнить определяющие формулы;</w:t>
      </w:r>
    </w:p>
    <w:p w14:paraId="3E9F03F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каким физическим принципам и законам подчиняются те или иные объекты и явления природы;</w:t>
      </w:r>
    </w:p>
    <w:p w14:paraId="7567550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знание модели поиска решений для задач по физике;</w:t>
      </w:r>
    </w:p>
    <w:p w14:paraId="18368A0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знать теоретические основы математики.</w:t>
      </w:r>
    </w:p>
    <w:p w14:paraId="7F5ABC5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примечать модели явлений и объектов окружающего мира;</w:t>
      </w:r>
    </w:p>
    <w:p w14:paraId="56F8F2A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анализировать условие задачи;</w:t>
      </w:r>
    </w:p>
    <w:p w14:paraId="2781093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переформулировать и моделировать, заменять исходную задачу другой;</w:t>
      </w:r>
    </w:p>
    <w:p w14:paraId="1C4A7C9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составлять план решения;</w:t>
      </w:r>
    </w:p>
    <w:p w14:paraId="7099590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выдвигать и проверять предлагаемые для решения гипотезы;</w:t>
      </w:r>
    </w:p>
    <w:p w14:paraId="45F9750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владеть основными умственными операциями, составляющими поиск решения задачи.</w:t>
      </w:r>
    </w:p>
    <w:p w14:paraId="0E0A6CD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Содержание программы внеурочной деятельности</w:t>
      </w:r>
    </w:p>
    <w:p w14:paraId="40FD9CB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7 класс</w:t>
      </w:r>
    </w:p>
    <w:p w14:paraId="5C72E07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Введение. </w:t>
      </w: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p w14:paraId="3E192A7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Роль эксперимента в жизни человека.</w:t>
      </w:r>
    </w:p>
    <w:p w14:paraId="667EE1C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14:paraId="2CA8AB9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w:t>
      </w:r>
      <w:r w:rsidRPr="005648B8">
        <w:rPr>
          <w:rFonts w:ascii="Times New Roman" w:eastAsia="Times New Roman" w:hAnsi="Times New Roman" w:cs="Times New Roman"/>
          <w:color w:val="000000"/>
          <w:sz w:val="24"/>
          <w:szCs w:val="24"/>
          <w:lang w:eastAsia="ru-RU"/>
        </w:rPr>
        <w:t>Основы теории погрешностей применять при выполнении экспериментальных задач, практических работ.</w:t>
      </w:r>
      <w:r w:rsidRPr="005648B8">
        <w:rPr>
          <w:rFonts w:ascii="Times New Roman" w:eastAsia="Times New Roman" w:hAnsi="Times New Roman" w:cs="Times New Roman"/>
          <w:b/>
          <w:bCs/>
          <w:color w:val="000000"/>
          <w:sz w:val="24"/>
          <w:szCs w:val="24"/>
          <w:lang w:eastAsia="ru-RU"/>
        </w:rPr>
        <w:t> (с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14:paraId="5DCBBC4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6C04179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p>
    <w:p w14:paraId="7409BD1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приборов. Выстраивание гипотез на основании имеющихся данных.</w:t>
      </w:r>
    </w:p>
    <w:p w14:paraId="34A909D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Механика.</w:t>
      </w:r>
    </w:p>
    <w:p w14:paraId="53EAF37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Теория: </w:t>
      </w:r>
      <w:r w:rsidRPr="005648B8">
        <w:rPr>
          <w:rFonts w:ascii="Times New Roman" w:eastAsia="Times New Roman" w:hAnsi="Times New Roman" w:cs="Times New Roman"/>
          <w:color w:val="000000"/>
          <w:sz w:val="24"/>
          <w:szCs w:val="24"/>
          <w:lang w:eastAsia="ru-RU"/>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14:paraId="7789FF5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w:t>
      </w:r>
      <w:r w:rsidRPr="005648B8">
        <w:rPr>
          <w:rFonts w:ascii="Times New Roman" w:eastAsia="Times New Roman" w:hAnsi="Times New Roman" w:cs="Times New Roman"/>
          <w:color w:val="000000"/>
          <w:sz w:val="24"/>
          <w:szCs w:val="24"/>
          <w:lang w:eastAsia="ru-RU"/>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5648B8">
        <w:rPr>
          <w:rFonts w:ascii="Times New Roman" w:eastAsia="Times New Roman" w:hAnsi="Times New Roman" w:cs="Times New Roman"/>
          <w:color w:val="000000"/>
          <w:sz w:val="24"/>
          <w:szCs w:val="24"/>
          <w:lang w:eastAsia="ru-RU"/>
        </w:rPr>
        <w:t>трибометре</w:t>
      </w:r>
      <w:proofErr w:type="spellEnd"/>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14:paraId="04152C1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 силы трения от силы нормального давления.</w:t>
      </w:r>
    </w:p>
    <w:p w14:paraId="3B48F12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78574E1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14:paraId="485C812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Гидростатика.</w:t>
      </w:r>
    </w:p>
    <w:p w14:paraId="1FD4A90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Закон Архимеда, Закон Паскаля, гидростатическое давление, сообщающиеся сосуды, гидравлические машины.</w:t>
      </w:r>
    </w:p>
    <w:p w14:paraId="3C65AA9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задачи: </w:t>
      </w:r>
      <w:r w:rsidRPr="005648B8">
        <w:rPr>
          <w:rFonts w:ascii="Times New Roman" w:eastAsia="Times New Roman" w:hAnsi="Times New Roman" w:cs="Times New Roman"/>
          <w:color w:val="000000"/>
          <w:sz w:val="24"/>
          <w:szCs w:val="24"/>
          <w:lang w:eastAsia="ru-RU"/>
        </w:rPr>
        <w:t>выталкивающая сила в различных системах; приборы в задачах (сообщающиеся сосуды, гидравлические машины, рычаги, блоки). Экспериментальные задания:</w:t>
      </w:r>
    </w:p>
    <w:p w14:paraId="234F3BE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1)измерение силы Архимеда, 2)измерение момента силы, действующего на рычаг, 3)измерение</w:t>
      </w:r>
    </w:p>
    <w:p w14:paraId="31B9D1D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работы силы упругости при подъеме груза с помощью подвижного или неподвижного </w:t>
      </w:r>
      <w:proofErr w:type="gramStart"/>
      <w:r w:rsidRPr="005648B8">
        <w:rPr>
          <w:rFonts w:ascii="Times New Roman" w:eastAsia="Times New Roman" w:hAnsi="Times New Roman" w:cs="Times New Roman"/>
          <w:color w:val="000000"/>
          <w:sz w:val="24"/>
          <w:szCs w:val="24"/>
          <w:lang w:eastAsia="ru-RU"/>
        </w:rPr>
        <w:t>блока.</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14:paraId="40B4763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66288DB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14:paraId="3CD0E4D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Статика.</w:t>
      </w:r>
    </w:p>
    <w:p w14:paraId="34E7092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14:paraId="1E5623B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Практика: </w:t>
      </w:r>
      <w:r w:rsidRPr="005648B8">
        <w:rPr>
          <w:rFonts w:ascii="Times New Roman" w:eastAsia="Times New Roman" w:hAnsi="Times New Roman" w:cs="Times New Roman"/>
          <w:color w:val="000000"/>
          <w:sz w:val="24"/>
          <w:szCs w:val="24"/>
          <w:lang w:eastAsia="ru-RU"/>
        </w:rPr>
        <w:t>Изготовление работающей системы блоков.</w:t>
      </w:r>
    </w:p>
    <w:p w14:paraId="69A4C61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715083C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r w:rsidR="008278B6">
        <w:rPr>
          <w:rFonts w:ascii="Times New Roman" w:eastAsia="Times New Roman" w:hAnsi="Times New Roman" w:cs="Times New Roman"/>
          <w:color w:val="000000"/>
          <w:sz w:val="24"/>
          <w:szCs w:val="24"/>
          <w:lang w:eastAsia="ru-RU"/>
        </w:rPr>
        <w:t xml:space="preserve"> </w:t>
      </w:r>
      <w:r w:rsidRPr="005648B8">
        <w:rPr>
          <w:rFonts w:ascii="Times New Roman" w:eastAsia="Times New Roman" w:hAnsi="Times New Roman" w:cs="Times New Roman"/>
          <w:color w:val="000000"/>
          <w:sz w:val="24"/>
          <w:szCs w:val="24"/>
          <w:lang w:eastAsia="ru-RU"/>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14:paraId="38DC22D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5648B8">
        <w:rPr>
          <w:rFonts w:ascii="Times New Roman" w:eastAsia="Times New Roman" w:hAnsi="Times New Roman" w:cs="Times New Roman"/>
          <w:color w:val="000000"/>
          <w:sz w:val="24"/>
          <w:szCs w:val="24"/>
          <w:lang w:eastAsia="ru-RU"/>
        </w:rPr>
        <w:t>взаимооценку</w:t>
      </w:r>
      <w:proofErr w:type="spellEnd"/>
      <w:r w:rsidRPr="005648B8">
        <w:rPr>
          <w:rFonts w:ascii="Times New Roman" w:eastAsia="Times New Roman" w:hAnsi="Times New Roman" w:cs="Times New Roman"/>
          <w:color w:val="000000"/>
          <w:sz w:val="24"/>
          <w:szCs w:val="24"/>
          <w:lang w:eastAsia="ru-RU"/>
        </w:rPr>
        <w:t xml:space="preserve"> деятельности. Участие в диалоге в соответствии с правилами речевого поведения.</w:t>
      </w:r>
    </w:p>
    <w:p w14:paraId="703158C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8 класс</w:t>
      </w:r>
    </w:p>
    <w:p w14:paraId="302715B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Тепловые явления</w:t>
      </w:r>
      <w:r w:rsidRPr="005648B8">
        <w:rPr>
          <w:rFonts w:ascii="Times New Roman" w:eastAsia="Times New Roman" w:hAnsi="Times New Roman" w:cs="Times New Roman"/>
          <w:color w:val="000000"/>
          <w:sz w:val="24"/>
          <w:szCs w:val="24"/>
          <w:lang w:eastAsia="ru-RU"/>
        </w:rPr>
        <w:t>.</w:t>
      </w:r>
    </w:p>
    <w:p w14:paraId="6678140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Тепловое расширение тел. Процессы плавления и отвердевания, испарения и</w:t>
      </w:r>
    </w:p>
    <w:p w14:paraId="27A4F32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конденсации. Теплопередача. Влажность воздуха на разных континентах.</w:t>
      </w:r>
    </w:p>
    <w:p w14:paraId="7E11429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color w:val="000000"/>
          <w:sz w:val="24"/>
          <w:szCs w:val="24"/>
          <w:lang w:eastAsia="ru-RU"/>
        </w:rPr>
        <w:t>1. Наблюдение таяния льда в воде. 2. Скорости испарения различных жидкостей. 3. Тепловые двигатели будущего.</w:t>
      </w:r>
    </w:p>
    <w:p w14:paraId="7734546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 </w:t>
      </w:r>
      <w:r w:rsidRPr="005648B8">
        <w:rPr>
          <w:rFonts w:ascii="Times New Roman" w:eastAsia="Times New Roman" w:hAnsi="Times New Roman" w:cs="Times New Roman"/>
          <w:color w:val="000000"/>
          <w:sz w:val="24"/>
          <w:szCs w:val="24"/>
          <w:lang w:eastAsia="ru-RU"/>
        </w:rPr>
        <w:t>1. Изменения длины тела при нагревании и охлаждении. 2. Отливка парафинового солдатика. 3. Наблюдение за плавлением льда 4. От чего зависит скорость испарения жидкости? 5. Наблюдение теплопроводности воды и воздуха.</w:t>
      </w:r>
    </w:p>
    <w:p w14:paraId="2D96BA1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0A6D4FD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14:paraId="1E9C6B8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w:t>
      </w:r>
    </w:p>
    <w:p w14:paraId="71D703D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поведения.</w:t>
      </w:r>
    </w:p>
    <w:p w14:paraId="60BC615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Электрические явления</w:t>
      </w:r>
      <w:r w:rsidRPr="005648B8">
        <w:rPr>
          <w:rFonts w:ascii="Times New Roman" w:eastAsia="Times New Roman" w:hAnsi="Times New Roman" w:cs="Times New Roman"/>
          <w:color w:val="000000"/>
          <w:sz w:val="24"/>
          <w:szCs w:val="24"/>
          <w:lang w:eastAsia="ru-RU"/>
        </w:rPr>
        <w:t>.</w:t>
      </w:r>
    </w:p>
    <w:p w14:paraId="35EE626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r w:rsidRPr="005648B8">
        <w:rPr>
          <w:rFonts w:ascii="Times New Roman" w:eastAsia="Times New Roman" w:hAnsi="Times New Roman" w:cs="Times New Roman"/>
          <w:color w:val="000000"/>
          <w:sz w:val="24"/>
          <w:szCs w:val="24"/>
          <w:lang w:eastAsia="ru-RU"/>
        </w:rPr>
        <w:t xml:space="preserve"> машины. Опыт Вольта. Электрический ток в электролитах.</w:t>
      </w:r>
    </w:p>
    <w:p w14:paraId="1542CF0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w:t>
      </w:r>
      <w:r w:rsidRPr="005648B8">
        <w:rPr>
          <w:rFonts w:ascii="Times New Roman" w:eastAsia="Times New Roman" w:hAnsi="Times New Roman" w:cs="Times New Roman"/>
          <w:b/>
          <w:bCs/>
          <w:color w:val="000000"/>
          <w:sz w:val="24"/>
          <w:szCs w:val="24"/>
          <w:lang w:eastAsia="ru-RU"/>
        </w:rPr>
        <w:t> (с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14:paraId="3F0E35A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xml:space="preserve">1. Модели атомов. 2. Гальванические элементы. 3.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p>
    <w:p w14:paraId="1F2D6B9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машины. 4. Опыты Вольта и </w:t>
      </w:r>
      <w:proofErr w:type="spellStart"/>
      <w:r w:rsidRPr="005648B8">
        <w:rPr>
          <w:rFonts w:ascii="Times New Roman" w:eastAsia="Times New Roman" w:hAnsi="Times New Roman" w:cs="Times New Roman"/>
          <w:color w:val="000000"/>
          <w:sz w:val="24"/>
          <w:szCs w:val="24"/>
          <w:lang w:eastAsia="ru-RU"/>
        </w:rPr>
        <w:t>Гальвани</w:t>
      </w:r>
      <w:proofErr w:type="spellEnd"/>
      <w:r w:rsidRPr="005648B8">
        <w:rPr>
          <w:rFonts w:ascii="Times New Roman" w:eastAsia="Times New Roman" w:hAnsi="Times New Roman" w:cs="Times New Roman"/>
          <w:color w:val="000000"/>
          <w:sz w:val="24"/>
          <w:szCs w:val="24"/>
          <w:lang w:eastAsia="ru-RU"/>
        </w:rPr>
        <w:t>.</w:t>
      </w:r>
    </w:p>
    <w:p w14:paraId="2C8629F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 Создание гальванических элементов из подручных средств. 2. Электрический ток в жидкостях создания «золотого ключика</w:t>
      </w:r>
      <w:proofErr w:type="gramStart"/>
      <w:r w:rsidRPr="005648B8">
        <w:rPr>
          <w:rFonts w:ascii="Times New Roman" w:eastAsia="Times New Roman" w:hAnsi="Times New Roman" w:cs="Times New Roman"/>
          <w:color w:val="000000"/>
          <w:sz w:val="24"/>
          <w:szCs w:val="24"/>
          <w:lang w:eastAsia="ru-RU"/>
        </w:rPr>
        <w:t>» .</w:t>
      </w:r>
      <w:proofErr w:type="gramEnd"/>
    </w:p>
    <w:p w14:paraId="3205EBD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w:t>
      </w:r>
      <w:r w:rsidRPr="005648B8">
        <w:rPr>
          <w:rFonts w:ascii="Times New Roman" w:eastAsia="Times New Roman" w:hAnsi="Times New Roman" w:cs="Times New Roman"/>
          <w:color w:val="000000"/>
          <w:sz w:val="24"/>
          <w:szCs w:val="24"/>
          <w:lang w:eastAsia="ru-RU"/>
        </w:rPr>
        <w:t>основных видов деятельности:</w:t>
      </w:r>
    </w:p>
    <w:p w14:paraId="28344BA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14:paraId="7947FFC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14:paraId="5A2BECD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Электромагнитные явления</w:t>
      </w:r>
      <w:r w:rsidRPr="005648B8">
        <w:rPr>
          <w:rFonts w:ascii="Times New Roman" w:eastAsia="Times New Roman" w:hAnsi="Times New Roman" w:cs="Times New Roman"/>
          <w:color w:val="000000"/>
          <w:sz w:val="24"/>
          <w:szCs w:val="24"/>
          <w:lang w:eastAsia="ru-RU"/>
        </w:rPr>
        <w:t>.</w:t>
      </w:r>
    </w:p>
    <w:p w14:paraId="622946C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Магнитное поле в веществе. Магнитная аномалия. Магнитные бури. Разновидности электроизмерительных приборов. Разновидности электродвигателей.</w:t>
      </w:r>
    </w:p>
    <w:p w14:paraId="648CF7E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 </w:t>
      </w:r>
      <w:r w:rsidRPr="005648B8">
        <w:rPr>
          <w:rFonts w:ascii="Times New Roman" w:eastAsia="Times New Roman" w:hAnsi="Times New Roman" w:cs="Times New Roman"/>
          <w:color w:val="000000"/>
          <w:sz w:val="24"/>
          <w:szCs w:val="24"/>
          <w:lang w:eastAsia="ru-RU"/>
        </w:rPr>
        <w:t>1. Наглядность поведения веществ в магнитном поле. 2. Презентации о</w:t>
      </w:r>
    </w:p>
    <w:p w14:paraId="0F0EB72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магнитном поле Земли и о магнитных бурях. 3. Демонстрация разновидностей электроизмерительных приборов. 4. Наглядность разновидностей электродвигателей.</w:t>
      </w:r>
    </w:p>
    <w:p w14:paraId="4294238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 Исследование различных электроизмерительных приборов.</w:t>
      </w:r>
    </w:p>
    <w:p w14:paraId="4824219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2D29DAD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14:paraId="39BCAE3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взаимоконтроль.</w:t>
      </w:r>
    </w:p>
    <w:p w14:paraId="16752EF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Оптические явления</w:t>
      </w:r>
      <w:r w:rsidRPr="005648B8">
        <w:rPr>
          <w:rFonts w:ascii="Times New Roman" w:eastAsia="Times New Roman" w:hAnsi="Times New Roman" w:cs="Times New Roman"/>
          <w:color w:val="000000"/>
          <w:sz w:val="24"/>
          <w:szCs w:val="24"/>
          <w:lang w:eastAsia="ru-RU"/>
        </w:rPr>
        <w:t>.</w:t>
      </w:r>
    </w:p>
    <w:p w14:paraId="28981E5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p>
    <w:p w14:paraId="6ED0AA3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преломлением света. Миражи. Развитие волоконной оптики. Использование законов света в технике.</w:t>
      </w:r>
    </w:p>
    <w:p w14:paraId="561E420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5648B8">
        <w:rPr>
          <w:rFonts w:ascii="Times New Roman" w:eastAsia="Times New Roman" w:hAnsi="Times New Roman" w:cs="Times New Roman"/>
          <w:i/>
          <w:iCs/>
          <w:color w:val="000000"/>
          <w:sz w:val="24"/>
          <w:szCs w:val="24"/>
          <w:lang w:eastAsia="ru-RU"/>
        </w:rPr>
        <w:t>Демонстрации</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14:paraId="61D7650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 Различные источники света. 2. Изображение предмета в нескольких</w:t>
      </w:r>
    </w:p>
    <w:p w14:paraId="1F4C762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плоских зеркалах. 3. Изображение в вогнутых зеркалах. 4. Использование волоконной оптики. 5. Устройство фотоаппаратов, кинопроекторов, калейдоскопов.</w:t>
      </w:r>
    </w:p>
    <w:p w14:paraId="535D3BC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Лабораторные работы: </w:t>
      </w:r>
      <w:r w:rsidRPr="005648B8">
        <w:rPr>
          <w:rFonts w:ascii="Times New Roman" w:eastAsia="Times New Roman" w:hAnsi="Times New Roman" w:cs="Times New Roman"/>
          <w:color w:val="000000"/>
          <w:sz w:val="24"/>
          <w:szCs w:val="24"/>
          <w:lang w:eastAsia="ru-RU"/>
        </w:rPr>
        <w:t>1. Изготовление камеры - обскура и исследование изображения с помощью модели. 2. Практическое применение плоских зеркал. 3. Практическое использование вогнутых зеркал. 4. Изготовление перископа и наблюдения с помощью модели.</w:t>
      </w:r>
    </w:p>
    <w:p w14:paraId="3ACB7FC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2BF12B5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p>
    <w:p w14:paraId="5E1877B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учебных действий. Осознают свои действия. Имеют навыки конструктивного общения в малых группах.</w:t>
      </w:r>
    </w:p>
    <w:p w14:paraId="6BB6139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Человек и природа</w:t>
      </w:r>
    </w:p>
    <w:p w14:paraId="4319FC0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14:paraId="56E60AF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color w:val="000000"/>
          <w:sz w:val="24"/>
          <w:szCs w:val="24"/>
          <w:lang w:eastAsia="ru-RU"/>
        </w:rPr>
        <w:t>1. фотоматериалы и слайды по теме.</w:t>
      </w:r>
    </w:p>
    <w:p w14:paraId="52401DB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proofErr w:type="gramStart"/>
      <w:r w:rsidRPr="005648B8">
        <w:rPr>
          <w:rFonts w:ascii="Times New Roman" w:eastAsia="Times New Roman" w:hAnsi="Times New Roman" w:cs="Times New Roman"/>
          <w:color w:val="000000"/>
          <w:sz w:val="24"/>
          <w:szCs w:val="24"/>
          <w:lang w:eastAsia="ru-RU"/>
        </w:rPr>
        <w:t>1.Изучение</w:t>
      </w:r>
      <w:proofErr w:type="gramEnd"/>
      <w:r w:rsidRPr="005648B8">
        <w:rPr>
          <w:rFonts w:ascii="Times New Roman" w:eastAsia="Times New Roman" w:hAnsi="Times New Roman" w:cs="Times New Roman"/>
          <w:color w:val="000000"/>
          <w:sz w:val="24"/>
          <w:szCs w:val="24"/>
          <w:lang w:eastAsia="ru-RU"/>
        </w:rPr>
        <w:t xml:space="preserve"> действий средств связи, радио и телевидения.</w:t>
      </w:r>
    </w:p>
    <w:p w14:paraId="00C1E4B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14:paraId="296FAFB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Самостоятельно формулируют познавательную задачу. Умеют (или развивают) способность с помощью вопросов добывать недостающую информацию.</w:t>
      </w:r>
    </w:p>
    <w:p w14:paraId="3CB4257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9 класс</w:t>
      </w:r>
    </w:p>
    <w:p w14:paraId="660F325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Кинематика</w:t>
      </w:r>
    </w:p>
    <w:p w14:paraId="700B3AC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 горизонту. Равномерное движение по окружности. Угловая скорость. Период и частота вращения. Скорость</w:t>
      </w:r>
    </w:p>
    <w:p w14:paraId="79DAB1D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 ускорение при равномерном движении по окружности.</w:t>
      </w:r>
    </w:p>
    <w:p w14:paraId="55E5854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 xml:space="preserve">Лабораторные </w:t>
      </w:r>
      <w:proofErr w:type="gramStart"/>
      <w:r w:rsidRPr="005648B8">
        <w:rPr>
          <w:rFonts w:ascii="Times New Roman" w:eastAsia="Times New Roman" w:hAnsi="Times New Roman" w:cs="Times New Roman"/>
          <w:i/>
          <w:iCs/>
          <w:color w:val="000000"/>
          <w:sz w:val="24"/>
          <w:szCs w:val="24"/>
          <w:lang w:eastAsia="ru-RU"/>
        </w:rPr>
        <w:t>работы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14:paraId="6137F97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свободно падающего тела.</w:t>
      </w:r>
    </w:p>
    <w:p w14:paraId="3B696AC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по окружности.</w:t>
      </w:r>
    </w:p>
    <w:p w14:paraId="5631F80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56053D6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скорости равномерного движения при использовании тренажера «беговая дорожка».</w:t>
      </w:r>
    </w:p>
    <w:p w14:paraId="22113A8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Историческая реконструкция опытов Галилея по определению ускорения свободного падения тел.</w:t>
      </w:r>
    </w:p>
    <w:p w14:paraId="09FE7FD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Принципы работы приборов для измерения скоростей и ускорений.</w:t>
      </w:r>
    </w:p>
    <w:p w14:paraId="037C3E0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Применение свободного падения для измерения реакции человека.</w:t>
      </w:r>
    </w:p>
    <w:p w14:paraId="5064F00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Расчет траектории движения персонажей рассказов </w:t>
      </w:r>
      <w:proofErr w:type="spellStart"/>
      <w:r w:rsidRPr="005648B8">
        <w:rPr>
          <w:rFonts w:ascii="Times New Roman" w:eastAsia="Times New Roman" w:hAnsi="Times New Roman" w:cs="Times New Roman"/>
          <w:color w:val="000000"/>
          <w:sz w:val="24"/>
          <w:szCs w:val="24"/>
          <w:lang w:eastAsia="ru-RU"/>
        </w:rPr>
        <w:t>Р.Распэ</w:t>
      </w:r>
      <w:proofErr w:type="spellEnd"/>
      <w:r w:rsidRPr="005648B8">
        <w:rPr>
          <w:rFonts w:ascii="Times New Roman" w:eastAsia="Times New Roman" w:hAnsi="Times New Roman" w:cs="Times New Roman"/>
          <w:color w:val="000000"/>
          <w:sz w:val="24"/>
          <w:szCs w:val="24"/>
          <w:lang w:eastAsia="ru-RU"/>
        </w:rPr>
        <w:t>.</w:t>
      </w:r>
    </w:p>
    <w:p w14:paraId="4B593A0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3914C1B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Динамика</w:t>
      </w:r>
    </w:p>
    <w:p w14:paraId="6C585DC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14:paraId="15125C0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Солнечная система. История развития представлений о Вселенной. Строение и эволюция Вселенной.</w:t>
      </w:r>
    </w:p>
    <w:p w14:paraId="7C61765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 xml:space="preserve">Лабораторные </w:t>
      </w:r>
      <w:proofErr w:type="gramStart"/>
      <w:r w:rsidRPr="005648B8">
        <w:rPr>
          <w:rFonts w:ascii="Times New Roman" w:eastAsia="Times New Roman" w:hAnsi="Times New Roman" w:cs="Times New Roman"/>
          <w:i/>
          <w:iCs/>
          <w:color w:val="000000"/>
          <w:sz w:val="24"/>
          <w:szCs w:val="24"/>
          <w:lang w:eastAsia="ru-RU"/>
        </w:rPr>
        <w:t>работы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14:paraId="42060D3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Измерение массы тела с использованием векторного разложения силы. Изучение кинематики и динамики равноускоренного движения (на примере машины </w:t>
      </w:r>
      <w:proofErr w:type="spellStart"/>
      <w:r w:rsidRPr="005648B8">
        <w:rPr>
          <w:rFonts w:ascii="Times New Roman" w:eastAsia="Times New Roman" w:hAnsi="Times New Roman" w:cs="Times New Roman"/>
          <w:color w:val="000000"/>
          <w:sz w:val="24"/>
          <w:szCs w:val="24"/>
          <w:lang w:eastAsia="ru-RU"/>
        </w:rPr>
        <w:t>Атвуда</w:t>
      </w:r>
      <w:proofErr w:type="spellEnd"/>
      <w:r w:rsidRPr="005648B8">
        <w:rPr>
          <w:rFonts w:ascii="Times New Roman" w:eastAsia="Times New Roman" w:hAnsi="Times New Roman" w:cs="Times New Roman"/>
          <w:color w:val="000000"/>
          <w:sz w:val="24"/>
          <w:szCs w:val="24"/>
          <w:lang w:eastAsia="ru-RU"/>
        </w:rPr>
        <w:t xml:space="preserve">). И </w:t>
      </w:r>
      <w:proofErr w:type="spellStart"/>
      <w:r w:rsidRPr="005648B8">
        <w:rPr>
          <w:rFonts w:ascii="Times New Roman" w:eastAsia="Times New Roman" w:hAnsi="Times New Roman" w:cs="Times New Roman"/>
          <w:color w:val="000000"/>
          <w:sz w:val="24"/>
          <w:szCs w:val="24"/>
          <w:lang w:eastAsia="ru-RU"/>
        </w:rPr>
        <w:t>зучение</w:t>
      </w:r>
      <w:proofErr w:type="spellEnd"/>
      <w:r w:rsidRPr="005648B8">
        <w:rPr>
          <w:rFonts w:ascii="Times New Roman" w:eastAsia="Times New Roman" w:hAnsi="Times New Roman" w:cs="Times New Roman"/>
          <w:color w:val="000000"/>
          <w:sz w:val="24"/>
          <w:szCs w:val="24"/>
          <w:lang w:eastAsia="ru-RU"/>
        </w:rPr>
        <w:t xml:space="preserve"> трения скольжения.</w:t>
      </w:r>
    </w:p>
    <w:p w14:paraId="7D35217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7A52889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Историческая реконструкция опытов Кулона и </w:t>
      </w:r>
      <w:proofErr w:type="spellStart"/>
      <w:r w:rsidRPr="005648B8">
        <w:rPr>
          <w:rFonts w:ascii="Times New Roman" w:eastAsia="Times New Roman" w:hAnsi="Times New Roman" w:cs="Times New Roman"/>
          <w:color w:val="000000"/>
          <w:sz w:val="24"/>
          <w:szCs w:val="24"/>
          <w:lang w:eastAsia="ru-RU"/>
        </w:rPr>
        <w:t>Амонтона</w:t>
      </w:r>
      <w:proofErr w:type="spellEnd"/>
      <w:r w:rsidRPr="005648B8">
        <w:rPr>
          <w:rFonts w:ascii="Times New Roman" w:eastAsia="Times New Roman" w:hAnsi="Times New Roman" w:cs="Times New Roman"/>
          <w:color w:val="000000"/>
          <w:sz w:val="24"/>
          <w:szCs w:val="24"/>
          <w:lang w:eastAsia="ru-RU"/>
        </w:rPr>
        <w:t xml:space="preserve"> по определению величины силы трения скольжения. Первые искусственные спутники Земли.</w:t>
      </w:r>
    </w:p>
    <w:p w14:paraId="4B4EA3C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отличаются механические процессы на Земле от механических процессов в космосе? Тела Солнечной системы. Открытия на кончике пера.</w:t>
      </w:r>
    </w:p>
    <w:p w14:paraId="22ED050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79E7605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Импульс. Закон сохранения импульса</w:t>
      </w:r>
    </w:p>
    <w:p w14:paraId="3C67F8A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Импульс. Изменение импульса материальной точки. Система тел. Закон сохранения импульса.</w:t>
      </w:r>
    </w:p>
    <w:p w14:paraId="7BBAA25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41F2B9A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Реактивное движение в природе. Расследование ДТП с помощью закона сохранения импульса.</w:t>
      </w:r>
    </w:p>
    <w:p w14:paraId="17C7F6A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6D4F5CF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Статика</w:t>
      </w:r>
    </w:p>
    <w:p w14:paraId="18AE047D"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Равновесие тела. Момент силы. Условия равновесия твердого тела. Простые механизмы.</w:t>
      </w:r>
    </w:p>
    <w:p w14:paraId="66EEEF0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 xml:space="preserve">Лабораторные </w:t>
      </w:r>
      <w:proofErr w:type="gramStart"/>
      <w:r w:rsidRPr="005648B8">
        <w:rPr>
          <w:rFonts w:ascii="Times New Roman" w:eastAsia="Times New Roman" w:hAnsi="Times New Roman" w:cs="Times New Roman"/>
          <w:i/>
          <w:iCs/>
          <w:color w:val="000000"/>
          <w:sz w:val="24"/>
          <w:szCs w:val="24"/>
          <w:lang w:eastAsia="ru-RU"/>
        </w:rPr>
        <w:t>работы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14:paraId="77549B2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центров масс различных тел (три способа).</w:t>
      </w:r>
    </w:p>
    <w:p w14:paraId="03D24A6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357CC2F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 небоскреба. Исследование конструкции велосипеда.</w:t>
      </w:r>
    </w:p>
    <w:p w14:paraId="0E5008A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2F6975E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Механические колебания и волны</w:t>
      </w:r>
    </w:p>
    <w:p w14:paraId="7BDC89A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14:paraId="56991BF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 xml:space="preserve">Лабораторные </w:t>
      </w:r>
      <w:proofErr w:type="gramStart"/>
      <w:r w:rsidRPr="005648B8">
        <w:rPr>
          <w:rFonts w:ascii="Times New Roman" w:eastAsia="Times New Roman" w:hAnsi="Times New Roman" w:cs="Times New Roman"/>
          <w:i/>
          <w:iCs/>
          <w:color w:val="000000"/>
          <w:sz w:val="24"/>
          <w:szCs w:val="24"/>
          <w:lang w:eastAsia="ru-RU"/>
        </w:rPr>
        <w:t>работы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14:paraId="4AD1AB6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колебаний нитяного маятника.</w:t>
      </w:r>
    </w:p>
    <w:p w14:paraId="68A9EA8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59983CC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Струнные музыкальные инструменты. Колебательные системы в природе и технике.</w:t>
      </w:r>
    </w:p>
    <w:p w14:paraId="405F728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28BAA58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Электромагнитные колебания и волны</w:t>
      </w:r>
    </w:p>
    <w:p w14:paraId="1B6BF94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Переменный электрический ток. Колебательный контур. Вынужденные и свободные ЭМ колебания. ЭМ волны и их свойства.</w:t>
      </w:r>
    </w:p>
    <w:p w14:paraId="1846706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6153234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Принципы радиосвязи и телевидения. Влияние ЭМ излучений на живые организмы. Изготовление установки для демонстрации опытов по ЭМИ.</w:t>
      </w:r>
    </w:p>
    <w:p w14:paraId="4D7DC21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Электромагнитное излучение СВЧ-печи. Историческая реконструкция опытов Ампера.</w:t>
      </w:r>
    </w:p>
    <w:p w14:paraId="6C8C085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53296BA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Оптика</w:t>
      </w:r>
    </w:p>
    <w:p w14:paraId="771351A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Действия света. Закон прямолинейного распространения света. Закон отражения света. Построение изображений в плоском зеркале.</w:t>
      </w:r>
    </w:p>
    <w:p w14:paraId="3B30AD7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14:paraId="557C803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 xml:space="preserve">Лабораторные </w:t>
      </w:r>
      <w:proofErr w:type="gramStart"/>
      <w:r w:rsidRPr="005648B8">
        <w:rPr>
          <w:rFonts w:ascii="Times New Roman" w:eastAsia="Times New Roman" w:hAnsi="Times New Roman" w:cs="Times New Roman"/>
          <w:i/>
          <w:iCs/>
          <w:color w:val="000000"/>
          <w:sz w:val="24"/>
          <w:szCs w:val="24"/>
          <w:lang w:eastAsia="ru-RU"/>
        </w:rPr>
        <w:t>работы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14:paraId="24503FE3"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 закона отражения света.</w:t>
      </w:r>
    </w:p>
    <w:p w14:paraId="35AFA2E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показателя преломления воды.</w:t>
      </w:r>
    </w:p>
    <w:p w14:paraId="2E08938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фокусного расстояния собирающей линзы.</w:t>
      </w:r>
    </w:p>
    <w:p w14:paraId="1A0FF98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71E3BFC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исследования световых явлений.</w:t>
      </w:r>
    </w:p>
    <w:p w14:paraId="4941F19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Историческая реконструкция телескопа Галилея.</w:t>
      </w:r>
    </w:p>
    <w:p w14:paraId="01DD164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калейдоскопа.</w:t>
      </w:r>
    </w:p>
    <w:p w14:paraId="19AC6A07"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066C45E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Физика атома и атомного ядра</w:t>
      </w:r>
    </w:p>
    <w:p w14:paraId="02C31BC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14:paraId="120D0E6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14:paraId="19EEB4A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изучения атома.</w:t>
      </w:r>
    </w:p>
    <w:p w14:paraId="75963C38"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КПД солнечной батареи.</w:t>
      </w:r>
    </w:p>
    <w:p w14:paraId="1F91155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Невидимые излучения в спектре нагретых тел.</w:t>
      </w:r>
    </w:p>
    <w:p w14:paraId="1BECCB7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6646E07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Формы организации образовательного процесса:</w:t>
      </w:r>
    </w:p>
    <w:p w14:paraId="481ED4B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групповая;</w:t>
      </w:r>
    </w:p>
    <w:p w14:paraId="61D3E20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индивидуальная;</w:t>
      </w:r>
    </w:p>
    <w:p w14:paraId="1893D79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фронтальная.</w:t>
      </w:r>
    </w:p>
    <w:p w14:paraId="7AC20DD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Ведущие технологии:</w:t>
      </w:r>
    </w:p>
    <w:p w14:paraId="019A29CF"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14:paraId="124293F0"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Основные методы работы на уроке:</w:t>
      </w:r>
    </w:p>
    <w:p w14:paraId="1F321856"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Ведущими методами обучения являются: частично-поисковой, метод математического моделирования, аксиоматический метод.</w:t>
      </w:r>
    </w:p>
    <w:p w14:paraId="5FDC586B"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Формы контроля:</w:t>
      </w:r>
    </w:p>
    <w:p w14:paraId="2338F9C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Так как этот курс является дополнительным, то отметка в баллах не ставится.</w:t>
      </w:r>
    </w:p>
    <w:p w14:paraId="5BD2C425"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промежуточных и конечных результатов учащихся происходит через практическую деятельность; зачетные работы:</w:t>
      </w:r>
    </w:p>
    <w:p w14:paraId="3FBBA784"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тематическая подборка задач различного уровня сложности с представлением разных методов решения в виде </w:t>
      </w:r>
      <w:r w:rsidRPr="005648B8">
        <w:rPr>
          <w:rFonts w:ascii="Times New Roman" w:eastAsia="Times New Roman" w:hAnsi="Times New Roman" w:cs="Times New Roman"/>
          <w:b/>
          <w:bCs/>
          <w:color w:val="000000"/>
          <w:sz w:val="24"/>
          <w:szCs w:val="24"/>
          <w:lang w:eastAsia="ru-RU"/>
        </w:rPr>
        <w:t>текстового документа</w:t>
      </w:r>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презентации</w:t>
      </w:r>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флэш-анимации</w:t>
      </w:r>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видеоролика </w:t>
      </w:r>
      <w:r w:rsidRPr="005648B8">
        <w:rPr>
          <w:rFonts w:ascii="Times New Roman" w:eastAsia="Times New Roman" w:hAnsi="Times New Roman" w:cs="Times New Roman"/>
          <w:color w:val="000000"/>
          <w:sz w:val="24"/>
          <w:szCs w:val="24"/>
          <w:lang w:eastAsia="ru-RU"/>
        </w:rPr>
        <w:t>или </w:t>
      </w:r>
      <w:proofErr w:type="spellStart"/>
      <w:r w:rsidRPr="005648B8">
        <w:rPr>
          <w:rFonts w:ascii="Times New Roman" w:eastAsia="Times New Roman" w:hAnsi="Times New Roman" w:cs="Times New Roman"/>
          <w:b/>
          <w:bCs/>
          <w:color w:val="000000"/>
          <w:sz w:val="24"/>
          <w:szCs w:val="24"/>
          <w:lang w:eastAsia="ru-RU"/>
        </w:rPr>
        <w:t>web</w:t>
      </w:r>
      <w:proofErr w:type="spellEnd"/>
      <w:r w:rsidRPr="005648B8">
        <w:rPr>
          <w:rFonts w:ascii="Times New Roman" w:eastAsia="Times New Roman" w:hAnsi="Times New Roman" w:cs="Times New Roman"/>
          <w:b/>
          <w:bCs/>
          <w:color w:val="000000"/>
          <w:sz w:val="24"/>
          <w:szCs w:val="24"/>
          <w:lang w:eastAsia="ru-RU"/>
        </w:rPr>
        <w:t xml:space="preserve"> - страницы </w:t>
      </w:r>
      <w:r w:rsidRPr="005648B8">
        <w:rPr>
          <w:rFonts w:ascii="Times New Roman" w:eastAsia="Times New Roman" w:hAnsi="Times New Roman" w:cs="Times New Roman"/>
          <w:color w:val="000000"/>
          <w:sz w:val="24"/>
          <w:szCs w:val="24"/>
          <w:lang w:eastAsia="ru-RU"/>
        </w:rPr>
        <w:t>(сайта)</w:t>
      </w:r>
    </w:p>
    <w:p w14:paraId="1D165842"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выставка проектов, презентаций;</w:t>
      </w:r>
    </w:p>
    <w:p w14:paraId="7D44A5A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14:paraId="4D930088" w14:textId="2C84A02A"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Календарно-тематическое планирование 7 класс</w:t>
      </w:r>
      <w:r w:rsidR="00B61A11">
        <w:rPr>
          <w:rFonts w:ascii="Times New Roman" w:eastAsia="Times New Roman" w:hAnsi="Times New Roman" w:cs="Times New Roman"/>
          <w:b/>
          <w:bCs/>
          <w:color w:val="000000"/>
          <w:sz w:val="24"/>
          <w:szCs w:val="24"/>
          <w:lang w:eastAsia="ru-RU"/>
        </w:rPr>
        <w:t xml:space="preserve"> (1 час в неделю) – 34 ч в год</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554"/>
        <w:gridCol w:w="810"/>
        <w:gridCol w:w="838"/>
        <w:gridCol w:w="3780"/>
        <w:gridCol w:w="2435"/>
        <w:gridCol w:w="1483"/>
      </w:tblGrid>
      <w:tr w:rsidR="005648B8" w:rsidRPr="005648B8" w14:paraId="7B809445" w14:textId="77777777" w:rsidTr="005648B8">
        <w:tc>
          <w:tcPr>
            <w:tcW w:w="4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8842B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14:paraId="557524A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0AF16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9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DBF0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Тема урока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97270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14:paraId="71C134F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14:paraId="1C1A10F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14:paraId="2F0AC6B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6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75A67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14:paraId="17199CC8" w14:textId="77777777" w:rsidTr="005648B8">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0EC5283C"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A5415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C9762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C5DF08"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09DFDD"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DE16B3"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14:paraId="420DD7BC" w14:textId="77777777" w:rsidTr="005648B8">
        <w:trPr>
          <w:trHeight w:val="30"/>
        </w:trPr>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CA070A2"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14:paraId="3800D397"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81A1BD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A9F69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650A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41FAE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42B6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52A7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977562A" w14:textId="77777777"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2C20CF2"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Роль эксперимента в жизни человека (3ч)</w:t>
            </w:r>
          </w:p>
        </w:tc>
      </w:tr>
      <w:tr w:rsidR="005648B8" w:rsidRPr="005648B8" w14:paraId="615B990C" w14:textId="77777777" w:rsidTr="005648B8">
        <w:trPr>
          <w:trHeight w:val="3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231503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DF285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1B940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0BBFF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Система единиц, понятие о</w:t>
            </w:r>
          </w:p>
          <w:p w14:paraId="3AD1441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прямых и косвенных измерениях</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2F32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B9EA3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744469B"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20B43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2716F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A92EE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78B1E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Физический эксперимент.</w:t>
            </w:r>
          </w:p>
          <w:p w14:paraId="014DB2E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Виды физического эксперимента.</w:t>
            </w:r>
          </w:p>
          <w:p w14:paraId="1CD5F6E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Погрешность измерения. Виды</w:t>
            </w:r>
          </w:p>
          <w:p w14:paraId="576ED13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погрешностей измерения. Расчёт</w:t>
            </w:r>
          </w:p>
          <w:p w14:paraId="515D1EA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погрешности измерения.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6D015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7CDA6F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E71CA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193B6BD"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1558AC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B94E9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095C3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235D9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5ECAE2E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объема твердого</w:t>
            </w:r>
          </w:p>
          <w:p w14:paraId="2870228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тела». Правила оформления</w:t>
            </w:r>
          </w:p>
          <w:p w14:paraId="70E9174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лабораторной работы.</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2F5CF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690DEC3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2B98D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CFFDF21" w14:textId="77777777"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AD65ECD"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Механика (8ч)</w:t>
            </w:r>
          </w:p>
        </w:tc>
      </w:tr>
      <w:tr w:rsidR="005648B8" w:rsidRPr="005648B8" w14:paraId="02BBB94F"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F1FA3D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DC76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CB08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02115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Равномерное и неравномерное</w:t>
            </w:r>
          </w:p>
          <w:p w14:paraId="4D608FF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801AF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2997A2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14:paraId="3939D6F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F777C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E5736E6"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6C0CA4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1C5FE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972F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F6D5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Графическое представление</w:t>
            </w:r>
          </w:p>
          <w:p w14:paraId="566F665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B72A46"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DD78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E67C27E"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2E2016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5BA85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5559E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68013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графических задач,</w:t>
            </w:r>
          </w:p>
          <w:p w14:paraId="00044B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расчет пути и средней скорости</w:t>
            </w:r>
          </w:p>
          <w:p w14:paraId="3FD97B0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неравномерного 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529E2F"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8B271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03E10C0"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D9D68D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CCC15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215B4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B8841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Понятие инерции и инертности.</w:t>
            </w:r>
          </w:p>
          <w:p w14:paraId="3FB1695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Центробежная </w:t>
            </w:r>
            <w:proofErr w:type="gramStart"/>
            <w:r w:rsidRPr="005648B8">
              <w:rPr>
                <w:rFonts w:ascii="Times New Roman" w:eastAsia="Times New Roman" w:hAnsi="Times New Roman" w:cs="Times New Roman"/>
                <w:color w:val="000000"/>
                <w:sz w:val="24"/>
                <w:szCs w:val="24"/>
                <w:lang w:eastAsia="ru-RU"/>
              </w:rPr>
              <w:t>сила..</w:t>
            </w:r>
            <w:proofErr w:type="gramEnd"/>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23CEEF"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C6588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2A40FA3" w14:textId="77777777" w:rsidTr="005648B8">
        <w:trPr>
          <w:trHeight w:val="12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8155EF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8A23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A4D1B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0DD48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упругости, сила трения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9F661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7E1B22A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14:paraId="720CDB9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506E4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320D20F"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AF8925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13014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25BDD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EFC27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3804D46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w:t>
            </w:r>
          </w:p>
          <w:p w14:paraId="2C56619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силы упругости, возникающей в</w:t>
            </w:r>
          </w:p>
          <w:p w14:paraId="08EAD1B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пружине, от степени деформации</w:t>
            </w:r>
          </w:p>
          <w:p w14:paraId="337B6C7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пружины».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FCB9B2"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6C98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AF0EEDF" w14:textId="77777777" w:rsidTr="005648B8">
        <w:trPr>
          <w:trHeight w:val="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D276D5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9A0E3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20915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73F73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4CDFDF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коэффициента</w:t>
            </w:r>
          </w:p>
          <w:p w14:paraId="43903DF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трения на </w:t>
            </w:r>
            <w:proofErr w:type="spellStart"/>
            <w:r w:rsidRPr="005648B8">
              <w:rPr>
                <w:rFonts w:ascii="Times New Roman" w:eastAsia="Times New Roman" w:hAnsi="Times New Roman" w:cs="Times New Roman"/>
                <w:color w:val="000000"/>
                <w:sz w:val="24"/>
                <w:szCs w:val="24"/>
                <w:lang w:eastAsia="ru-RU"/>
              </w:rPr>
              <w:t>трибометре</w:t>
            </w:r>
            <w:proofErr w:type="spellEnd"/>
            <w:r w:rsidRPr="005648B8">
              <w:rPr>
                <w:rFonts w:ascii="Times New Roman" w:eastAsia="Times New Roman" w:hAnsi="Times New Roman" w:cs="Times New Roman"/>
                <w:color w:val="000000"/>
                <w:sz w:val="24"/>
                <w:szCs w:val="24"/>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A66F2C"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03AC2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46A4792"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808C79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DDB8E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0A85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AE745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61B1956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w:t>
            </w:r>
          </w:p>
          <w:p w14:paraId="74BD76E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силы трения от силы</w:t>
            </w:r>
          </w:p>
          <w:p w14:paraId="238801C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нормального давления».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B99C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72ADB10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6D33D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84A179F" w14:textId="77777777"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C489A0A"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Гидростатика (12ч)</w:t>
            </w:r>
          </w:p>
        </w:tc>
      </w:tr>
      <w:tr w:rsidR="005648B8" w:rsidRPr="005648B8" w14:paraId="3C73469F"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D790C2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D2E78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0970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33702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Плотность. Задача царя Герона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61D4C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2C4C2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742A46F"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D69074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49B7A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17D26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F02E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задач повышенной</w:t>
            </w:r>
          </w:p>
          <w:p w14:paraId="293AD08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сложности на расчет плотности</w:t>
            </w:r>
          </w:p>
          <w:p w14:paraId="505DA6C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вещества.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D4DA52"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C8391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F536B28"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2AB0CF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1C527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95768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F1E3B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задач повышенной</w:t>
            </w:r>
          </w:p>
          <w:p w14:paraId="4EB93A1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сложности</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786E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FF75B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A53E267" w14:textId="77777777" w:rsidTr="005648B8">
        <w:trPr>
          <w:trHeight w:val="12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E42C58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A0D0B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74D6C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613EE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Давление жидкости и газа. Закон</w:t>
            </w:r>
          </w:p>
          <w:p w14:paraId="44B7FCB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Паскаля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67B50D"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999E1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88F35CF" w14:textId="77777777" w:rsidTr="005648B8">
        <w:trPr>
          <w:trHeight w:val="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F216CC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56BC3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7FBDD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A185A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90CBD0"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E7B17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4E68D53" w14:textId="77777777" w:rsidTr="005648B8">
        <w:trPr>
          <w:trHeight w:val="40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910267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A1262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42A95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669D3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63AAD69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модели фонтана»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F7703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4E98D68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69FB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4FC9B0B"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BC89A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D9D37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92641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164A0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7522C4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модели фонтана»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DB8FDE"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2B237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37051AA"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9D4D6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20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462B7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FD9D1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804B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Паскаля. Давление в</w:t>
            </w:r>
          </w:p>
          <w:p w14:paraId="27E4214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жидкостях и газах.</w:t>
            </w:r>
          </w:p>
          <w:p w14:paraId="75DCD3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Гидравлические машины.</w:t>
            </w:r>
          </w:p>
          <w:p w14:paraId="339B0BB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1C8CB2"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4E6B2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52D6EF2"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6F9B29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4F7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D560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E1F0D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Выталкивающая сила. Закон</w:t>
            </w:r>
          </w:p>
          <w:p w14:paraId="6EE0885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Архимеда.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DB92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A06AC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BC494F0"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B0610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A6AA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FAB1C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841C6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1141885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«Выяснение условия плавания</w:t>
            </w:r>
          </w:p>
          <w:p w14:paraId="1A180F9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1A6D6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18E474B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5F72D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2020C27" w14:textId="77777777" w:rsidTr="005648B8">
        <w:trPr>
          <w:trHeight w:val="28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F92B34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F54AF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49D63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AB2E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задач на закон Паскаля,</w:t>
            </w:r>
          </w:p>
          <w:p w14:paraId="2329AB7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Архимеда.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A4A6B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179B845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3074E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9A9E4E6"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398F12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68863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F0C6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0053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задач на закон Паскаля,</w:t>
            </w:r>
          </w:p>
          <w:p w14:paraId="7C8E112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Архимеда.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351614"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9CE27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0218FD6" w14:textId="77777777"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5BF1F54"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Статика (10ч)</w:t>
            </w:r>
          </w:p>
        </w:tc>
      </w:tr>
      <w:tr w:rsidR="005648B8" w:rsidRPr="005648B8" w14:paraId="5D0AF991" w14:textId="77777777" w:rsidTr="005648B8">
        <w:trPr>
          <w:trHeight w:val="27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297F9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397E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A9544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12AB1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Рычаг.</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3A6AE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23AF5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995EA58"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91522D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E672E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D348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936FB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Равновесие твердых тел. Момент </w:t>
            </w:r>
            <w:proofErr w:type="spellStart"/>
            <w:proofErr w:type="gramStart"/>
            <w:r w:rsidRPr="005648B8">
              <w:rPr>
                <w:rFonts w:ascii="Times New Roman" w:eastAsia="Times New Roman" w:hAnsi="Times New Roman" w:cs="Times New Roman"/>
                <w:color w:val="000000"/>
                <w:sz w:val="24"/>
                <w:szCs w:val="24"/>
                <w:lang w:eastAsia="ru-RU"/>
              </w:rPr>
              <w:t>силы.Правило</w:t>
            </w:r>
            <w:proofErr w:type="spellEnd"/>
            <w:proofErr w:type="gramEnd"/>
            <w:r w:rsidRPr="005648B8">
              <w:rPr>
                <w:rFonts w:ascii="Times New Roman" w:eastAsia="Times New Roman" w:hAnsi="Times New Roman" w:cs="Times New Roman"/>
                <w:color w:val="000000"/>
                <w:sz w:val="24"/>
                <w:szCs w:val="24"/>
                <w:lang w:eastAsia="ru-RU"/>
              </w:rPr>
              <w:t xml:space="preserve"> моментов.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318A30"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8F0A9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1AFC83A"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74C013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D888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EA52D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78020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Центр тяжести. Исследование различных механических систем</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F39CA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7CCE0DD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F589B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5DBCE62"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FA1481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5861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AF59B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109F3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Комбинированные задачи,</w:t>
            </w:r>
          </w:p>
          <w:p w14:paraId="20B7BDC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F8E7EB"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E5ED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A71568E" w14:textId="77777777" w:rsidTr="005648B8">
        <w:trPr>
          <w:trHeight w:val="25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C89327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62915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6DBB3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B3672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Комбинированные задачи,</w:t>
            </w:r>
          </w:p>
          <w:p w14:paraId="7788EB8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C17CC1"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DBCDC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7DF978E"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9125F9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E96A0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94C63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85E12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461AC06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14:paraId="0B54DE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 Оформление</w:t>
            </w:r>
          </w:p>
          <w:p w14:paraId="51F16A3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работы.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83FE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23BB8B9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E63DD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19BB629"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7C607D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269F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C616D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66F08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Работа над проектом «Блоки».</w:t>
            </w:r>
          </w:p>
          <w:p w14:paraId="3D271EC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20D46BB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14:paraId="1034565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E231A9"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97EE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D6A385E"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DA823A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32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6B9E1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9BF66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497E0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1173AE0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14:paraId="1DE7145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03F50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43DB891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284EF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8817133" w14:textId="77777777" w:rsidTr="005648B8">
        <w:trPr>
          <w:trHeight w:val="28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F0131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D24D8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F45A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3DFE8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Оформление работы.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59A52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22BB8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27506A9" w14:textId="77777777"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8E0AA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E9F1D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F0D6B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6A417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Защита проектов.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5E25EE"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E202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14:paraId="1E8D50BF" w14:textId="07571ADC"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Календарно-тематическое планирование 8 класс</w:t>
      </w:r>
      <w:r w:rsidR="00B61A11">
        <w:rPr>
          <w:rFonts w:ascii="Times New Roman" w:eastAsia="Times New Roman" w:hAnsi="Times New Roman" w:cs="Times New Roman"/>
          <w:b/>
          <w:bCs/>
          <w:color w:val="000000"/>
          <w:sz w:val="24"/>
          <w:szCs w:val="24"/>
          <w:lang w:eastAsia="ru-RU"/>
        </w:rPr>
        <w:t xml:space="preserve"> (1 ч в неделю) 34 ч в год</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555"/>
        <w:gridCol w:w="810"/>
        <w:gridCol w:w="837"/>
        <w:gridCol w:w="3511"/>
        <w:gridCol w:w="2435"/>
        <w:gridCol w:w="1602"/>
      </w:tblGrid>
      <w:tr w:rsidR="005648B8" w:rsidRPr="005648B8" w14:paraId="3F04AC53" w14:textId="77777777" w:rsidTr="00B61A11">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5F709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14:paraId="1E6E92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6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EF076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5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FB2705" w14:textId="77777777" w:rsidR="005648B8" w:rsidRPr="005648B8" w:rsidRDefault="00F16166" w:rsidP="005648B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5648B8" w:rsidRPr="005648B8">
              <w:rPr>
                <w:rFonts w:ascii="Times New Roman" w:eastAsia="Times New Roman" w:hAnsi="Times New Roman" w:cs="Times New Roman"/>
                <w:b/>
                <w:bCs/>
                <w:color w:val="000000"/>
                <w:sz w:val="24"/>
                <w:szCs w:val="24"/>
                <w:lang w:eastAsia="ru-RU"/>
              </w:rPr>
              <w:t>Тема урока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14E4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14:paraId="68949BA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14:paraId="28235BD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14:paraId="6F86ED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16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484ED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14:paraId="3A21FACF" w14:textId="77777777" w:rsidTr="00B61A1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3153C46B"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A315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82D79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95F54E"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F07A52"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914C1F"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14:paraId="3A77BF6A" w14:textId="77777777" w:rsidTr="00B61A11">
        <w:trPr>
          <w:trHeight w:val="30"/>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49F9DDB"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14:paraId="396DBF78"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EF70B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894CE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577F6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BF4B3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B54A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FEDCE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7C6645E"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2573CDB"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Тепловые явления (12 ч)</w:t>
            </w:r>
          </w:p>
        </w:tc>
      </w:tr>
      <w:tr w:rsidR="005648B8" w:rsidRPr="005648B8" w14:paraId="641ECF53"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105369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0B89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AFAD1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902EB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Разнообразие тепловых явлений. Тепловое расширение тел.</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5CD06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B433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1A16CAB"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D04A26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D64D6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649DC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0471B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698C593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«Изменения длины тела при</w:t>
            </w:r>
          </w:p>
          <w:p w14:paraId="48469E9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нагревании и охлаждении».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3FE9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26FBB4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4E3DB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67059B3"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8D2ACE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3F9FB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DDFC4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2310E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Теплопередача Наблюдение</w:t>
            </w:r>
          </w:p>
          <w:p w14:paraId="734B0AF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теплопроводности воды и</w:t>
            </w:r>
          </w:p>
          <w:p w14:paraId="20F051F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воздуха.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845B8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76B8F14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0C64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6DFDE00"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F2E1AA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C1E88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01D40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3147E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72A107F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удельной</w:t>
            </w:r>
          </w:p>
          <w:p w14:paraId="26BB89D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теплоёмкости различных</w:t>
            </w:r>
          </w:p>
          <w:p w14:paraId="03A3C15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веществ».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3DF8D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307FDA5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E943E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03AB9C1"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55465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D9796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12F36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109CD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Плавление и отвердевание.</w:t>
            </w:r>
          </w:p>
          <w:p w14:paraId="395DEFF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 «Отливка</w:t>
            </w:r>
          </w:p>
          <w:p w14:paraId="63CCE8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парафинового солдатика»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F4A8D8"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E48C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948EAB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7F51B8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2E9C0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25A8E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CD0A9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6C1B516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за плавлением</w:t>
            </w:r>
          </w:p>
          <w:p w14:paraId="6F0F29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льда»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AC4D5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741FC4E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D23BB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44D9C09"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D613A2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0112F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420A2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8CC51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14:paraId="05713F4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уравнение теплового баланса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94298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0A117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7D4A44D"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067E4E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C45CE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2C3F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A96E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14:paraId="0FCC3FB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расчёт тепловых процессов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B505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A6BE0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C12D6C9"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3AFF9A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0A950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03068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1E479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Лаборатория кристаллографии.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ADC1A0"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E9F9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0CC63F9"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9C6D77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444F7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AA39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7AA9C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Испарение и конденсация.</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CF1C1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767D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24D8343"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C2414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24490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300C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121E6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Состав атмосферы,</w:t>
            </w:r>
          </w:p>
          <w:p w14:paraId="742500C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перехода</w:t>
            </w:r>
          </w:p>
          <w:p w14:paraId="4A9C98D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ненасыщенных паров в</w:t>
            </w:r>
          </w:p>
          <w:p w14:paraId="749FEDA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насыщенные.</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6C39E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F6AC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E0C294E"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2B1689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0685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3AA51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DCE13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Влажность воздуха на разных континентах</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B8BDB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53F5D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DE3BEB2"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3995F23"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Электрические явления (8ч)</w:t>
            </w:r>
          </w:p>
        </w:tc>
      </w:tr>
      <w:tr w:rsidR="005648B8" w:rsidRPr="005648B8" w14:paraId="749F3F47"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5178B9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53841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FF247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26FFC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Микромир. Модели атома,</w:t>
            </w:r>
          </w:p>
          <w:p w14:paraId="5B2EB27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существовавшие до начала XIX</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810B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A0DF3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720B6DB"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C4B76E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1CB21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E9DF9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33BAF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открытия и действия</w:t>
            </w:r>
          </w:p>
          <w:p w14:paraId="53993D8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гальванического элемента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DB02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F005F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4971E9F"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D13D44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C2ECF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09F6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3347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История создания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p>
          <w:p w14:paraId="345DC17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машины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D435DF"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23699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46A5119"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47EA64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BD0C6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9221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1E701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Опыты Вольта. Электрический</w:t>
            </w:r>
          </w:p>
          <w:p w14:paraId="1BBF406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ток в электролитах.</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15A6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93E2A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6477597"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DB5E34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DDFC2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1F55A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26FB8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 на</w:t>
            </w:r>
          </w:p>
          <w:p w14:paraId="5B8C6C0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законы постоянного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19C18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22489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3E6C6F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E76E63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69B2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EFDF0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4B4BE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зависимости</w:t>
            </w:r>
          </w:p>
          <w:p w14:paraId="1FAAF6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сопротивления проводника от</w:t>
            </w:r>
          </w:p>
          <w:p w14:paraId="7CB38E9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температуры.</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721A1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5E9E2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40B094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76BC86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F4B73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25AD0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6C66C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14:paraId="44AF835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«Определение стоимости</w:t>
            </w:r>
          </w:p>
          <w:p w14:paraId="1C4F3A9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израсходованной электроэнергии</w:t>
            </w:r>
          </w:p>
          <w:p w14:paraId="26866D7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 мощности потребителя и по</w:t>
            </w:r>
          </w:p>
          <w:p w14:paraId="0E236A0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счётчику»</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7F7B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Оборудование для</w:t>
            </w:r>
          </w:p>
          <w:p w14:paraId="69D731D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лабораторных работ </w:t>
            </w:r>
            <w:r w:rsidRPr="005648B8">
              <w:rPr>
                <w:rFonts w:ascii="Times New Roman" w:eastAsia="Times New Roman" w:hAnsi="Times New Roman" w:cs="Times New Roman"/>
                <w:color w:val="000000"/>
                <w:sz w:val="24"/>
                <w:szCs w:val="24"/>
                <w:lang w:eastAsia="ru-RU"/>
              </w:rPr>
              <w:lastRenderedPageBreak/>
              <w:t>и ученических опытов (на базе комплектов для ОГЭ</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124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6B81DC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66FBFA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1797B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236C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0410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14:paraId="34FFBC3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тепловое действие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E3A8B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CCA3E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C5E9AC3"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05AF46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Электромагнитные явления (3ч)</w:t>
            </w:r>
          </w:p>
        </w:tc>
      </w:tr>
      <w:tr w:rsidR="005648B8" w:rsidRPr="005648B8" w14:paraId="4A4A42D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463FD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EF261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947EA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CB4E6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Электромагнитные явления.</w:t>
            </w:r>
          </w:p>
          <w:p w14:paraId="6C8B330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Электроизмерительные приборы.</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32B36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1907B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05A88B4"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DF2E48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3618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5B056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ABCA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Магнитная аномалия. Магнитные</w:t>
            </w:r>
          </w:p>
          <w:p w14:paraId="6654E92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бури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82434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5B01A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FE21D05"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C3B4DF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2AB7C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D905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C2CE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Разновидности</w:t>
            </w:r>
          </w:p>
          <w:p w14:paraId="2776B91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электродвигателей.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A8753D"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A667A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1A3F769"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08035F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Оптические явления (7ч)</w:t>
            </w:r>
          </w:p>
        </w:tc>
      </w:tr>
      <w:tr w:rsidR="005648B8" w:rsidRPr="005648B8" w14:paraId="44D7C5DF"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A57627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68671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478F4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4FAFC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тепловые,</w:t>
            </w:r>
          </w:p>
          <w:p w14:paraId="5916D56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люминесцентные</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05EF0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6AAED10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95E75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AD88F34"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4CEE5B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5042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1217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2A23D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 наблюдение.</w:t>
            </w:r>
          </w:p>
          <w:p w14:paraId="7AADF5E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Многократное изображение</w:t>
            </w:r>
          </w:p>
          <w:p w14:paraId="7EBF6FF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предмета в нескольких плоских</w:t>
            </w:r>
          </w:p>
          <w:p w14:paraId="11382B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зеркалах.</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E6F1CE"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D7335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C6E61D3"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0FAA37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EFE4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4EAE8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8A7A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Изготовить перископ и с его</w:t>
            </w:r>
          </w:p>
          <w:p w14:paraId="4D7A804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помощью провести наблюдения</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98C9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74A1C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89CD790"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1ABA70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33AD6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903DF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A69FC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Практическое использование</w:t>
            </w:r>
          </w:p>
          <w:p w14:paraId="314D38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вогнутых зеркал</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7361E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801B1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C6AF9C9"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40699B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43B24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1A715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7A9E2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Зрительные иллюзии,</w:t>
            </w:r>
          </w:p>
          <w:p w14:paraId="6412E51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порождаемые преломлением</w:t>
            </w:r>
          </w:p>
          <w:p w14:paraId="43EB54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света. Миражи.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12FF3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11D4BE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A14F4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4EAB4FC"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EFD673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6C8E1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946A5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C05ED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Развитие волоконной оптики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03A377"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A2F70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CDA48CD"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B2DF64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4E97C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2182C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33C8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Использование законов света в</w:t>
            </w:r>
          </w:p>
          <w:p w14:paraId="3455C2E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234394"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E463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4776B07"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D27A1C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6. Человек и природа (4ч)</w:t>
            </w:r>
          </w:p>
        </w:tc>
      </w:tr>
      <w:tr w:rsidR="005648B8" w:rsidRPr="005648B8" w14:paraId="5A4E106B"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451A3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F7ECD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46806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B99A9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Автоматика в нашей </w:t>
            </w:r>
            <w:proofErr w:type="gramStart"/>
            <w:r w:rsidRPr="005648B8">
              <w:rPr>
                <w:rFonts w:ascii="Times New Roman" w:eastAsia="Times New Roman" w:hAnsi="Times New Roman" w:cs="Times New Roman"/>
                <w:color w:val="000000"/>
                <w:sz w:val="24"/>
                <w:szCs w:val="24"/>
                <w:lang w:eastAsia="ru-RU"/>
              </w:rPr>
              <w:t>жизни .</w:t>
            </w:r>
            <w:proofErr w:type="gramEnd"/>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6D115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3DFE3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D7EF6FD"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FD8B8B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32B7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B4532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E7B9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Радио и телевидение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B59095"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78987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BF8AE96" w14:textId="77777777" w:rsidTr="00B61A11">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AD5F9E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E0593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CBBEC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63388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Альтернативные источники</w:t>
            </w:r>
          </w:p>
          <w:p w14:paraId="127D6C0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энергии. Виды электростанций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A5936B"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15520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14:paraId="5261791E"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14:paraId="007050E3" w14:textId="51CA62A1" w:rsidR="005648B8" w:rsidRPr="005648B8" w:rsidRDefault="00F16166" w:rsidP="005648B8">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5648B8" w:rsidRPr="005648B8">
        <w:rPr>
          <w:rFonts w:ascii="Times New Roman" w:eastAsia="Times New Roman" w:hAnsi="Times New Roman" w:cs="Times New Roman"/>
          <w:b/>
          <w:bCs/>
          <w:color w:val="000000"/>
          <w:sz w:val="24"/>
          <w:szCs w:val="24"/>
          <w:lang w:eastAsia="ru-RU"/>
        </w:rPr>
        <w:t>Календарно-тематическое планирование 9 класс</w:t>
      </w:r>
      <w:r w:rsidR="00B61A11">
        <w:rPr>
          <w:rFonts w:ascii="Times New Roman" w:eastAsia="Times New Roman" w:hAnsi="Times New Roman" w:cs="Times New Roman"/>
          <w:b/>
          <w:bCs/>
          <w:color w:val="000000"/>
          <w:sz w:val="24"/>
          <w:szCs w:val="24"/>
          <w:lang w:eastAsia="ru-RU"/>
        </w:rPr>
        <w:t xml:space="preserve"> (1ч в неделю) 33 ч в год</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554"/>
        <w:gridCol w:w="810"/>
        <w:gridCol w:w="837"/>
        <w:gridCol w:w="3507"/>
        <w:gridCol w:w="2435"/>
        <w:gridCol w:w="1607"/>
      </w:tblGrid>
      <w:tr w:rsidR="005648B8" w:rsidRPr="005648B8" w14:paraId="489FF8B3" w14:textId="77777777" w:rsidTr="00B61A11">
        <w:tc>
          <w:tcPr>
            <w:tcW w:w="55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DBD7E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14:paraId="5FF67E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6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669C6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50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8BB27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Тема урока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49D01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14:paraId="25C1459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14:paraId="0298A5E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14:paraId="3520564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160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9B65D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14:paraId="65B245CC" w14:textId="77777777" w:rsidTr="00B61A11">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3C14B8F4"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083EE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61409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F6B3B2"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58AD46"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FC28B3"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14:paraId="61965056" w14:textId="77777777" w:rsidTr="00B61A11">
        <w:trPr>
          <w:trHeight w:val="30"/>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32C9D2C"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14:paraId="129F5A56"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E94EB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21528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684F0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AD742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4E9CA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DC25B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C69B3F2"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65956F5"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Кинематика (7 ч)</w:t>
            </w:r>
          </w:p>
        </w:tc>
      </w:tr>
      <w:tr w:rsidR="005648B8" w:rsidRPr="005648B8" w14:paraId="1ABA5EBD" w14:textId="77777777" w:rsidTr="00B61A11">
        <w:trPr>
          <w:trHeight w:val="360"/>
        </w:trPr>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E29149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06ED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DA8D2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66CF5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Способы описания</w:t>
            </w:r>
          </w:p>
          <w:p w14:paraId="732C135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механического движения</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EEE4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B8FC7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FDE239A"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AD135B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06FBD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F7FD8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C549F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Прямолинейное равномерное</w:t>
            </w:r>
          </w:p>
          <w:p w14:paraId="18B3EF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по плоскости? Смотря</w:t>
            </w:r>
          </w:p>
          <w:p w14:paraId="49F5599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 какой точки наблюдать</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7A5DF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7335A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98829D5"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808C64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AB6B0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35F8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8D59F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Относительность движения.</w:t>
            </w:r>
          </w:p>
          <w:p w14:paraId="48C0642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Сложение движений.</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CEA10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037AB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BE09B6D"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7B9986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17D6C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9818D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FEBE6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w:t>
            </w:r>
          </w:p>
          <w:p w14:paraId="4BDC949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свободно</w:t>
            </w:r>
          </w:p>
          <w:p w14:paraId="683D77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падающего тела», «Изучение</w:t>
            </w:r>
          </w:p>
          <w:p w14:paraId="190F82F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 тела по окружности»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1FA84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70886DC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E798E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37F48C2"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2B754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22496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67CE9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6D313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и куда полетела вишневая</w:t>
            </w:r>
          </w:p>
          <w:p w14:paraId="210644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косточка? Расчет траектории</w:t>
            </w:r>
          </w:p>
          <w:p w14:paraId="0884988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 тел и персонажей</w:t>
            </w:r>
          </w:p>
          <w:p w14:paraId="61DD49E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рассказов </w:t>
            </w:r>
            <w:proofErr w:type="spellStart"/>
            <w:r w:rsidRPr="005648B8">
              <w:rPr>
                <w:rFonts w:ascii="Times New Roman" w:eastAsia="Times New Roman" w:hAnsi="Times New Roman" w:cs="Times New Roman"/>
                <w:color w:val="000000"/>
                <w:sz w:val="24"/>
                <w:szCs w:val="24"/>
                <w:lang w:eastAsia="ru-RU"/>
              </w:rPr>
              <w:t>Р.Распэ</w:t>
            </w:r>
            <w:proofErr w:type="spellEnd"/>
            <w:r w:rsidRPr="005648B8">
              <w:rPr>
                <w:rFonts w:ascii="Times New Roman" w:eastAsia="Times New Roman" w:hAnsi="Times New Roman" w:cs="Times New Roman"/>
                <w:color w:val="000000"/>
                <w:sz w:val="24"/>
                <w:szCs w:val="24"/>
                <w:lang w:eastAsia="ru-RU"/>
              </w:rPr>
              <w:t xml:space="preserve"> о </w:t>
            </w:r>
            <w:proofErr w:type="spellStart"/>
            <w:r w:rsidRPr="005648B8">
              <w:rPr>
                <w:rFonts w:ascii="Times New Roman" w:eastAsia="Times New Roman" w:hAnsi="Times New Roman" w:cs="Times New Roman"/>
                <w:color w:val="000000"/>
                <w:sz w:val="24"/>
                <w:szCs w:val="24"/>
                <w:lang w:eastAsia="ru-RU"/>
              </w:rPr>
              <w:t>Мюнхаузене</w:t>
            </w:r>
            <w:proofErr w:type="spellEnd"/>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69770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xml:space="preserve">Оборудование для </w:t>
            </w:r>
            <w:r w:rsidRPr="005648B8">
              <w:rPr>
                <w:rFonts w:ascii="Times New Roman" w:eastAsia="Times New Roman" w:hAnsi="Times New Roman" w:cs="Times New Roman"/>
                <w:color w:val="000000"/>
                <w:sz w:val="24"/>
                <w:szCs w:val="24"/>
                <w:lang w:eastAsia="ru-RU"/>
              </w:rPr>
              <w:lastRenderedPageBreak/>
              <w:t>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089D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5EBA125"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51711C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117D7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083D3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20425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Историческая реконструкция</w:t>
            </w:r>
          </w:p>
          <w:p w14:paraId="4A9EC1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опытов Галилея по определению</w:t>
            </w:r>
          </w:p>
          <w:p w14:paraId="4764C71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ускорения g.</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359F1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25B7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2040DA6"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B91FE9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E144F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1EBA1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D553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скорости</w:t>
            </w:r>
          </w:p>
          <w:p w14:paraId="7AF705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равномерного движения при</w:t>
            </w:r>
          </w:p>
          <w:p w14:paraId="718BDC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использовании тренажера</w:t>
            </w:r>
          </w:p>
          <w:p w14:paraId="1D852F9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«беговая дорожка».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7FAA7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BB85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3FCA8B6"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08C5DF1"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Динамика (8ч)</w:t>
            </w:r>
          </w:p>
        </w:tc>
      </w:tr>
      <w:tr w:rsidR="005648B8" w:rsidRPr="005648B8" w14:paraId="0495FB84"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EE136D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02BA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A9DD3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98978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воли, сила убеждения или</w:t>
            </w:r>
          </w:p>
          <w:p w14:paraId="2BF98B8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 физическая величина?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6B8FF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7DE3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DE9FCD8" w14:textId="77777777" w:rsidTr="00B61A11">
        <w:trPr>
          <w:trHeight w:val="330"/>
        </w:trPr>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8DE993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EA7ED6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4A706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C671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14:paraId="54EE35C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массы тела»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92281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6F193D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4F5E8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A233BF4"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495ACD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1524D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338A1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46B9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тела под действием</w:t>
            </w:r>
          </w:p>
          <w:p w14:paraId="4F4E09B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нескольких сил</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D6E86C"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9F739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0FC171E"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4BFEB7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B8F65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CE633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C0C3A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системы связанных</w:t>
            </w:r>
          </w:p>
          <w:p w14:paraId="3D1F41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27596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9E5A5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CAFC844"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20FA22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CBA9B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3B00F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A0DDA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«Изучение трения скольжения»</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63DB9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3DEBB86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0DEF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7B520EB"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EA2901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7E0B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92154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48330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Динамика равномерного движения по окружности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DB017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D31AB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F51DDA1"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ABCBEE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F53EA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70404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5E36C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развития представлений</w:t>
            </w:r>
          </w:p>
          <w:p w14:paraId="7E67AA4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 Вселенной. Солнечная система.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FD7FE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1F92D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1E21F714"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2B0764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B6675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EA6935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6FB70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Открытия на кончике пера.</w:t>
            </w:r>
          </w:p>
          <w:p w14:paraId="53CCEDB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Первые искусственные спутники</w:t>
            </w:r>
          </w:p>
          <w:p w14:paraId="77C785F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Земли.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6AB5A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64C6F98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5F2BD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DEC4E8B"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8108C8A"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Импульс. Закон сохранения импульса (3ч)</w:t>
            </w:r>
          </w:p>
        </w:tc>
      </w:tr>
      <w:tr w:rsidR="005648B8" w:rsidRPr="005648B8" w14:paraId="1658B2FA"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7D8DFE1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17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5A93A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DF1D8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7D605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вы яхту назовете...</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E5095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A37F5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104666D"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3D6E5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21FC2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D469F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F13EB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Реактивное движение в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FF7EC5"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AF1D5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7389F03"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0DA075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5860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83E04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3EF89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Расследование ДТП с помощью</w:t>
            </w:r>
          </w:p>
          <w:p w14:paraId="14D30CE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закона сохранения импульса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1AF4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CF63E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0CBFEA7"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23906F0"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Статика (2ч)</w:t>
            </w:r>
          </w:p>
        </w:tc>
      </w:tr>
      <w:tr w:rsidR="005648B8" w:rsidRPr="005648B8" w14:paraId="4D56527D"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CF521D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20E2E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AE1D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B71F9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14:paraId="5D42E41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центров масс</w:t>
            </w:r>
          </w:p>
          <w:p w14:paraId="6A359EE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различных тел (три способа)»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1DB52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5CBB333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A9B37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3B2F7C6E"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03A76E1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37125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C67C7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A2200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w:t>
            </w:r>
          </w:p>
          <w:p w14:paraId="1BB2650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небоскреба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D9E2B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DBF41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5B25FD0E"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27C567A5"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6. Механические колебания и волны (3ч)</w:t>
            </w:r>
          </w:p>
        </w:tc>
      </w:tr>
      <w:tr w:rsidR="005648B8" w:rsidRPr="005648B8" w14:paraId="6B181ADA"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B69F34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A7BC6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F440D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686E7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Виды маятников и их колебаний</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63B15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14:paraId="2096263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45429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43F00A1D"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6CB1D6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33A3C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1FCFD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74E87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Что переносит волна?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07A92C"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F1EBC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E036DB9"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6AC0D0E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1BFE8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FF254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45F8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Колебательные системы в природе и 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4DB517"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29288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90702B1"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4952706"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7. Электромагнитные колебания и волны (2ч)</w:t>
            </w:r>
          </w:p>
        </w:tc>
      </w:tr>
      <w:tr w:rsidR="005648B8" w:rsidRPr="005648B8" w14:paraId="3A42F2FE"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CFF47A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6B7A6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437A8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BFDD2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w:t>
            </w:r>
          </w:p>
          <w:p w14:paraId="64946B7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свойств ЭМ волн.</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EBEB4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ADF95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25FD6C8"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3570CE4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A5F84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333D2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BE985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электромагнитного</w:t>
            </w:r>
          </w:p>
          <w:p w14:paraId="6BE7869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излучения СВЧ-печи</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233D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EEDC30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F2DD1C0"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1BF9E6F"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8. Оптика (4ч)</w:t>
            </w:r>
          </w:p>
        </w:tc>
      </w:tr>
      <w:tr w:rsidR="005648B8" w:rsidRPr="005648B8" w14:paraId="7AEF9B44"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BD4B34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ED8BD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1BB9E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B7051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Изготовление модели</w:t>
            </w:r>
          </w:p>
          <w:p w14:paraId="434A419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калейдоскопа.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C2B3E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7C059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3EC8B67"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52473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82AD8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477D6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A32B0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w:t>
            </w:r>
          </w:p>
          <w:p w14:paraId="65B70F2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закона отражения света.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CE047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8D4DC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0D464799"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4ACC14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8009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000ADC"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AD920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14:paraId="26C81D5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показателя</w:t>
            </w:r>
          </w:p>
          <w:p w14:paraId="661A63A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преломления воды»</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6ED23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14:paraId="3F83772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7FC21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763AD6B7"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5C357E7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30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426D4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6838C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5621C6"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отличаются показатели</w:t>
            </w:r>
          </w:p>
          <w:p w14:paraId="365A84B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преломления цветного стекла</w:t>
            </w:r>
          </w:p>
        </w:tc>
        <w:tc>
          <w:tcPr>
            <w:tcW w:w="2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A24DE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926BB4"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687E3CC4" w14:textId="77777777" w:rsidTr="00B61A11">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A4C3446" w14:textId="77777777"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9. Физика атома и атомного ядра (4ч)</w:t>
            </w:r>
          </w:p>
        </w:tc>
      </w:tr>
      <w:tr w:rsidR="005648B8" w:rsidRPr="005648B8" w14:paraId="50D536F3"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DEE152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AE4CDD"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C79001"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EC486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Поглощение и испускание света</w:t>
            </w:r>
          </w:p>
          <w:p w14:paraId="43A2BA03"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атомами. Оптические спектры.</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C6E51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p w14:paraId="6D4ED78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AF36C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EE93DEC"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1EA9ED2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FAF78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1F80A5A"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B223FE"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КПД солнечной батареи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1BA681"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CF9DE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14:paraId="2DD68E8D" w14:textId="77777777" w:rsidTr="00B61A11">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14:paraId="44F95782"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9EE8B9"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52DA85"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960DEF"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Влияние радиоактивных</w:t>
            </w:r>
          </w:p>
          <w:p w14:paraId="47A18010"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излучений на живые организмы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BAB191" w14:textId="77777777"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3AD3A8"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14:paraId="011EC3E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14:paraId="144ED39C"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tbl>
      <w:tblPr>
        <w:tblW w:w="10260" w:type="dxa"/>
        <w:shd w:val="clear" w:color="auto" w:fill="FFFFFF"/>
        <w:tblCellMar>
          <w:top w:w="105" w:type="dxa"/>
          <w:left w:w="105" w:type="dxa"/>
          <w:bottom w:w="105" w:type="dxa"/>
          <w:right w:w="105" w:type="dxa"/>
        </w:tblCellMar>
        <w:tblLook w:val="04A0" w:firstRow="1" w:lastRow="0" w:firstColumn="1" w:lastColumn="0" w:noHBand="0" w:noVBand="1"/>
      </w:tblPr>
      <w:tblGrid>
        <w:gridCol w:w="5771"/>
        <w:gridCol w:w="4489"/>
      </w:tblGrid>
      <w:tr w:rsidR="005648B8" w:rsidRPr="005648B8" w14:paraId="4463090B" w14:textId="77777777" w:rsidTr="005648B8">
        <w:trPr>
          <w:trHeight w:val="630"/>
        </w:trPr>
        <w:tc>
          <w:tcPr>
            <w:tcW w:w="5535" w:type="dxa"/>
            <w:tcBorders>
              <w:top w:val="nil"/>
              <w:left w:val="nil"/>
              <w:bottom w:val="nil"/>
              <w:right w:val="nil"/>
            </w:tcBorders>
            <w:shd w:val="clear" w:color="auto" w:fill="FFFFFF"/>
            <w:tcMar>
              <w:top w:w="0" w:type="dxa"/>
              <w:left w:w="0" w:type="dxa"/>
              <w:bottom w:w="0" w:type="dxa"/>
              <w:right w:w="0" w:type="dxa"/>
            </w:tcMar>
            <w:hideMark/>
          </w:tcPr>
          <w:p w14:paraId="2F18B4DB"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4305" w:type="dxa"/>
            <w:tcBorders>
              <w:top w:val="nil"/>
              <w:left w:val="nil"/>
              <w:bottom w:val="nil"/>
              <w:right w:val="nil"/>
            </w:tcBorders>
            <w:shd w:val="clear" w:color="auto" w:fill="FFFFFF"/>
            <w:tcMar>
              <w:top w:w="0" w:type="dxa"/>
              <w:left w:w="0" w:type="dxa"/>
              <w:bottom w:w="0" w:type="dxa"/>
              <w:right w:w="0" w:type="dxa"/>
            </w:tcMar>
            <w:hideMark/>
          </w:tcPr>
          <w:p w14:paraId="61DF08D7" w14:textId="77777777"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14:paraId="265EC091" w14:textId="77777777" w:rsidR="005648B8" w:rsidRPr="005648B8" w:rsidRDefault="005648B8" w:rsidP="00F16166">
      <w:pPr>
        <w:shd w:val="clear" w:color="auto" w:fill="FFFFFF"/>
        <w:spacing w:after="150" w:line="240" w:lineRule="auto"/>
        <w:rPr>
          <w:rFonts w:ascii="Times New Roman" w:eastAsia="Times New Roman" w:hAnsi="Times New Roman" w:cs="Times New Roman"/>
          <w:color w:val="000000"/>
          <w:sz w:val="24"/>
          <w:szCs w:val="24"/>
          <w:lang w:eastAsia="ru-RU"/>
        </w:rPr>
      </w:pPr>
    </w:p>
    <w:p w14:paraId="1C0E3ECA"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p>
    <w:p w14:paraId="698B8321"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14:paraId="28326839" w14:textId="77777777"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14:paraId="30D52761" w14:textId="77777777" w:rsidR="005648B8" w:rsidRPr="005648B8" w:rsidRDefault="005648B8" w:rsidP="005648B8">
      <w:pPr>
        <w:shd w:val="clear" w:color="auto" w:fill="FFFFFF"/>
        <w:spacing w:after="150" w:line="240" w:lineRule="auto"/>
        <w:rPr>
          <w:rFonts w:ascii="Arial" w:eastAsia="Times New Roman" w:hAnsi="Arial" w:cs="Arial"/>
          <w:color w:val="000000"/>
          <w:sz w:val="21"/>
          <w:szCs w:val="21"/>
          <w:lang w:eastAsia="ru-RU"/>
        </w:rPr>
      </w:pPr>
      <w:r w:rsidRPr="005648B8">
        <w:rPr>
          <w:rFonts w:ascii="Arial" w:eastAsia="Times New Roman" w:hAnsi="Arial" w:cs="Arial"/>
          <w:color w:val="000000"/>
          <w:sz w:val="21"/>
          <w:szCs w:val="21"/>
          <w:lang w:eastAsia="ru-RU"/>
        </w:rPr>
        <w:br/>
      </w:r>
    </w:p>
    <w:p w14:paraId="7C547174" w14:textId="77777777" w:rsidR="00995BBB" w:rsidRDefault="00995BBB"/>
    <w:sectPr w:rsidR="00995BBB" w:rsidSect="00FA15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648B8"/>
    <w:rsid w:val="005648B8"/>
    <w:rsid w:val="00733229"/>
    <w:rsid w:val="00766339"/>
    <w:rsid w:val="008278B6"/>
    <w:rsid w:val="00995BBB"/>
    <w:rsid w:val="00B61A11"/>
    <w:rsid w:val="00B83639"/>
    <w:rsid w:val="00F16166"/>
    <w:rsid w:val="00FA1560"/>
    <w:rsid w:val="00FF5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4FA11"/>
  <w15:docId w15:val="{74DB3756-1194-4B40-86C2-7164F776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648B8"/>
  </w:style>
  <w:style w:type="paragraph" w:customStyle="1" w:styleId="msonormal0">
    <w:name w:val="msonormal"/>
    <w:basedOn w:val="a"/>
    <w:rsid w:val="00564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4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63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63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98129">
      <w:bodyDiv w:val="1"/>
      <w:marLeft w:val="0"/>
      <w:marRight w:val="0"/>
      <w:marTop w:val="0"/>
      <w:marBottom w:val="0"/>
      <w:divBdr>
        <w:top w:val="none" w:sz="0" w:space="0" w:color="auto"/>
        <w:left w:val="none" w:sz="0" w:space="0" w:color="auto"/>
        <w:bottom w:val="none" w:sz="0" w:space="0" w:color="auto"/>
        <w:right w:val="none" w:sz="0" w:space="0" w:color="auto"/>
      </w:divBdr>
    </w:div>
    <w:div w:id="67622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5124</Words>
  <Characters>29209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magomed</cp:lastModifiedBy>
  <cp:revision>5</cp:revision>
  <cp:lastPrinted>2022-06-27T08:05:00Z</cp:lastPrinted>
  <dcterms:created xsi:type="dcterms:W3CDTF">2022-06-27T10:42:00Z</dcterms:created>
  <dcterms:modified xsi:type="dcterms:W3CDTF">2022-12-29T05:46:00Z</dcterms:modified>
</cp:coreProperties>
</file>